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2B5D4">
      <w:pPr>
        <w:pStyle w:val="5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 w14:paraId="7AEB3CD7">
      <w:pPr>
        <w:pStyle w:val="5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河北省107个重点产业集群名单</w:t>
      </w:r>
    </w:p>
    <w:tbl>
      <w:tblPr>
        <w:tblStyle w:val="3"/>
        <w:tblW w:w="8981" w:type="dxa"/>
        <w:tblInd w:w="9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022"/>
        <w:gridCol w:w="4972"/>
        <w:gridCol w:w="1965"/>
      </w:tblGrid>
      <w:tr w14:paraId="0AABBE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6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2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所在市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A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集群名称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7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BE2EE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D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9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289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安国现代中医药业产业集群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BA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国家集群</w:t>
            </w:r>
          </w:p>
        </w:tc>
      </w:tr>
      <w:tr w14:paraId="029FCF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C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9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855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徐水新能源及智能网联汽车产业集群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3ACE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96D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D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5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48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高阳纺织（毛巾）产业集群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99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国家集群</w:t>
            </w:r>
          </w:p>
        </w:tc>
      </w:tr>
      <w:tr w14:paraId="1768E0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E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0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390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蠡县毛纺织产业集群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0853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C94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B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8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597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高碑店现代商贸物流产业集群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A8F2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537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E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4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4D4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白沟新城箱包产业集群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89FE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F96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2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D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B1F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定兴休闲食品产业集群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44D2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778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0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B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89B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顺平肠衣产业集群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0007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DE9A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E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5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FB6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曲阳雕刻产业集群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1745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599B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D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C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F42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渤海新区黄骅绿色化工产业集群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72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6E6F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6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A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5E7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任丘石油化工产业集群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61D7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28C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F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0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9B1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南皮五金机电产业集群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2CB3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4A6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3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E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BC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孟村管道管件产业集群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1507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C3B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7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2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530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盐山管道装备制造产业集群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DE5E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0AB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1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C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3D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河间电线电缆产业集群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C9AF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5B6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F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5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39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泊头绿色铸造产业集群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BD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国家集群</w:t>
            </w:r>
          </w:p>
        </w:tc>
      </w:tr>
      <w:tr w14:paraId="5F4BFF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2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6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47A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肃宁皮革毛皮产业集群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4059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FF0D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8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5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BD7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东光纸箱包装机械产业集群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2C5B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17A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A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6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145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河间保温材料产业集群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9BE3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601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9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9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040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任丘电力设备（电力金具）制造产业集群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5803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E1B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1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7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CB6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任丘绿色节能建材产业集群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C00C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54B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D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E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4E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东光塑料制品产业集群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CB64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DB5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0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5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32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河间汽车配件产业集群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84D9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707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F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B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7D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任丘交通设备产业集群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13DB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C3E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6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1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9C2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东光县有机化工制品产业集群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6037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C03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5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7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719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河间再制造产业集群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86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国家集群</w:t>
            </w:r>
          </w:p>
        </w:tc>
      </w:tr>
      <w:tr w14:paraId="25E544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F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2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4F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泊头环保设备制造产业集群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4F8A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BEF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D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4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54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沧县红枣干坚果食品加工产业集群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5D63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9AF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A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7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67B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沧县时尚服装服饰产业集群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4A1B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774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F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7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0E4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肃宁针纺产业集群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99DD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5D7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6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C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73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青县电子机箱产业集群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12C5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936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6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0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5BD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河间工艺玻璃产业集群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1444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9A4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2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8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0F0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任丘电子通讯设备产业集群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3EEA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2681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6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5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B2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渤海新区黄骅专用汽车制造产业集群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C441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9CC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4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4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52A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宽城钒钛新材料产业集群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3EDD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4D9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7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E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6AE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滦平钒钛综合利用产业集群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BC89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0E4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B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0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F9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平泉食用菌产业集群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16BA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EB1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0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7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52D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定州汽车及零部件产业集群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9DB0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96C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8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E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E2E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定州体育器材产业集群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D11A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DCE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1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9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A5E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武安现代化钢铁产业集群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A2E7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890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A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F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C0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永年紧固件产业集群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63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国家集群</w:t>
            </w:r>
          </w:p>
        </w:tc>
      </w:tr>
      <w:tr w14:paraId="579983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B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9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400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涉县高端结构钢产业集群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3DF5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6BF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C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9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AE2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成安金属管材及装备产业集群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5D7F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6A2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B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7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8A2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大名大健康食品产业集群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BCA9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56B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E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B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CC5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曲周自行车（童车）产业集群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259A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224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7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C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A1B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邱县休闲食品及特色牛羊肉产业集群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19AA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2FAD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9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C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09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磁县循环化工新材料产业集群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79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国家集群</w:t>
            </w:r>
          </w:p>
        </w:tc>
      </w:tr>
      <w:tr w14:paraId="790352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B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D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6DF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临漳智能特种装备产业集群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ECDA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D47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3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2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95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曲周生物健康产业集群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2B01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991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0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7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A9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魏县特种车辆零部件装备制造产业集群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1604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5F3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5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9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D34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安平丝网产业集群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BF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国家集群</w:t>
            </w:r>
          </w:p>
        </w:tc>
      </w:tr>
      <w:tr w14:paraId="6A0978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E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4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07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景县橡塑制品（管业）产业集群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A6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国家集群</w:t>
            </w:r>
          </w:p>
        </w:tc>
      </w:tr>
      <w:tr w14:paraId="440C9C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D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9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DB5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枣强毛皮产业集群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5074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79DB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6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C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95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枣强复合材料产业集群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39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国家集群</w:t>
            </w:r>
          </w:p>
        </w:tc>
      </w:tr>
      <w:tr w14:paraId="628519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2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0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54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深州农副产品加工产业集群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DE6F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9EFE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7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B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934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故城裘皮服装服饰产业集群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86D3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62B1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E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3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930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文安绿色低碳建材（人造板）产业集群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C582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E27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3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8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2D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霸州特色定制家具产业集群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7172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131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1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B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1F7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香河智慧家居产业集群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D7ED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9EE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8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8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8DD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大城绝热节能材料产业集群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A4D9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454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7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C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D96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大城红木文化产业集群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0E2A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8F4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A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1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A9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大城绿色循环金属产业集群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D705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279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8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C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F6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固安电子信息（新型显示）产业集群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6F31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06B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1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A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334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昌黎金属材料产业集群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9F28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894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B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2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E7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平山高品钢新材料产业集群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D00E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60C9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7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B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F42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鹿泉电子信息（专网通信及固态微波）产业集群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C4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国家集群</w:t>
            </w:r>
          </w:p>
        </w:tc>
      </w:tr>
      <w:tr w14:paraId="210E9D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E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1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44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元氏医药化工产业集群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6174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1D5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3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4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45A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石家庄经开区生物医药产业集群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76C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A20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3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A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6ED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无极生态皮革产业集群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2D2E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534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F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8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E7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元氏装备制造（新能源汽车零部件与机械设备）产业集群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DC90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7CD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8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5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F3B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无极绿色家居产业集群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B451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FC5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5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A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80F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正定板材家具产业集群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9EBC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291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4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7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1B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晋州纺纱织造产业集群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6851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C55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2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B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BE8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井陉矿区冶金新材料装备制造产业集群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251D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06C7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D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B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0D0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行唐乳制品制造产业集群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B1F9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76D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1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F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9E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新乐装备制造（防水建材机械）产业集群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2042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32A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F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0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7AC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迁安先进钢铁制造产业集群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12E2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F02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5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5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6E8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丰南高端板材带材产业集群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C3E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BF9B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9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E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4D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迁西装备专用钢产业集群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17D8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02B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6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2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F95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迁安通用设备制造产业集群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9A60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1C6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4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5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2A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玉田印刷包装机械产业集群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8C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国家集群</w:t>
            </w:r>
          </w:p>
        </w:tc>
      </w:tr>
      <w:tr w14:paraId="19C15B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1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8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9A3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丰润轨道交通产业集群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EF1B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418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9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6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47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路北智能特种机器人产业集群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05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国家集群</w:t>
            </w:r>
          </w:p>
        </w:tc>
      </w:tr>
      <w:tr w14:paraId="5EF3F1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E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6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102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辛集皮革服装产业集群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B5F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2C5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A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C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24E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宁晋电线电缆（中低压）产业集群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7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国家集群</w:t>
            </w:r>
          </w:p>
        </w:tc>
      </w:tr>
      <w:tr w14:paraId="19050F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A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7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056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沙河玻璃产业集群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705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2E3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4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0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9B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清河羊绒及制品产业集群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A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国家集群</w:t>
            </w:r>
          </w:p>
        </w:tc>
      </w:tr>
      <w:tr w14:paraId="10D162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0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2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383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清河新能源汽车及零部件产业集群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E3A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07E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0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8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BAE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信都冶金装备与汽车制造产业集群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5FD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439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5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9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1BB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平乡自行车（童车）产业集群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E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国家集群</w:t>
            </w:r>
          </w:p>
        </w:tc>
      </w:tr>
      <w:tr w14:paraId="37CC80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E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A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47B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临西轴承产业集群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9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国家集群</w:t>
            </w:r>
          </w:p>
        </w:tc>
      </w:tr>
      <w:tr w14:paraId="609890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6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0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2AF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宁晋主粮健康食品产业集群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2CB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0F9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3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C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5BC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广宗自行车产业集群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CF0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AEB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F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1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9D0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隆尧方便功能食品产业集群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BC5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65A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2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E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70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南和宠物食品产业集群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BA3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8C5E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7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D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EE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威县专用汽车及零部件产业集群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859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36F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E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9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725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襄都煤化工产业集群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D33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201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2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5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51D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清河合金材料再生利用产业集群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E16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CCC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8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6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0BC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宁晋光伏新能源产业集群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1C5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843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A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2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A7F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南宫高档服装服饰产业集群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57D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4C5A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D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8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65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宁晋高端婴幼儿服饰产业集群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880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9E1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0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D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814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巨鹿高端装备关键零部件制造产业集群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309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8C0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0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B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84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任泽智能设备及零部件产业集群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5CC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248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C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F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3B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怀安汽车发动机及零部件制造产业集群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C81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9978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3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3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882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张北大数据产业集群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B9E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660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7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9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5D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宣化岩土工程装备产业集群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7D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国家集群</w:t>
            </w:r>
          </w:p>
        </w:tc>
      </w:tr>
      <w:tr w14:paraId="236F2C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0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C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</w:t>
            </w:r>
          </w:p>
        </w:tc>
        <w:tc>
          <w:tcPr>
            <w:tcW w:w="49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33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张北新能源（风光储电力）产业集群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4B0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1D11A46">
      <w:bookmarkStart w:id="0" w:name="_GoBack"/>
      <w:bookmarkEnd w:id="0"/>
    </w:p>
    <w:sectPr>
      <w:footerReference r:id="rId3" w:type="default"/>
      <w:pgSz w:w="11906" w:h="16838"/>
      <w:pgMar w:top="1587" w:right="1474" w:bottom="1587" w:left="1984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6ED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F5BCC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AF5BCC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YzQ4ZDAyNGI0YTUxMTBjZmUxNzZmOWJlNmM5YjMifQ=="/>
  </w:docVars>
  <w:rsids>
    <w:rsidRoot w:val="00000000"/>
    <w:rsid w:val="15F555B1"/>
    <w:rsid w:val="1C2F20FA"/>
    <w:rsid w:val="25FF7C8E"/>
    <w:rsid w:val="2BB05DAB"/>
    <w:rsid w:val="3D385C00"/>
    <w:rsid w:val="3D6576C6"/>
    <w:rsid w:val="42672AE3"/>
    <w:rsid w:val="46AC31BB"/>
    <w:rsid w:val="47044DA5"/>
    <w:rsid w:val="4A280DAA"/>
    <w:rsid w:val="52D03D8D"/>
    <w:rsid w:val="55B30A80"/>
    <w:rsid w:val="69C6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91"/>
    <w:basedOn w:val="1"/>
    <w:next w:val="1"/>
    <w:autoRedefine/>
    <w:qFormat/>
    <w:uiPriority w:val="0"/>
    <w:pPr>
      <w:ind w:left="3360"/>
      <w:jc w:val="left"/>
    </w:pPr>
    <w:rPr>
      <w:rFonts w:ascii="Times New Roman" w:hAnsi="Times New Roman" w:eastAsia="宋体" w:cs="Times New Roman"/>
    </w:rPr>
  </w:style>
  <w:style w:type="character" w:customStyle="1" w:styleId="6">
    <w:name w:val="font11"/>
    <w:basedOn w:val="4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1709</Words>
  <Characters>1817</Characters>
  <Lines>0</Lines>
  <Paragraphs>0</Paragraphs>
  <TotalTime>4</TotalTime>
  <ScaleCrop>false</ScaleCrop>
  <LinksUpToDate>false</LinksUpToDate>
  <CharactersWithSpaces>1817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 稀牛</cp:lastModifiedBy>
  <dcterms:modified xsi:type="dcterms:W3CDTF">2025-04-01T08:31:32Z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14E40CB997C448FC8737A5E85F082A97_12</vt:lpwstr>
  </property>
  <property fmtid="{D5CDD505-2E9C-101B-9397-08002B2CF9AE}" pid="4" name="KSOTemplateDocerSaveRecord">
    <vt:lpwstr>eyJoZGlkIjoiMmVkOTljYmRlZmNjNzBjOGQwY2EzMzNjMzc0MTBmNDkiLCJ1c2VySWQiOiI0MDQ1NTU4MTAifQ==</vt:lpwstr>
  </property>
</Properties>
</file>